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3" w:rsidRPr="00BB6564" w:rsidRDefault="00BB6564" w:rsidP="00BB65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B6564">
        <w:rPr>
          <w:rFonts w:ascii="Times New Roman" w:hAnsi="Times New Roman" w:cs="Times New Roman"/>
          <w:sz w:val="20"/>
          <w:szCs w:val="20"/>
        </w:rPr>
        <w:t>Приложение</w:t>
      </w:r>
      <w:r w:rsidR="00CA2933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BB6564" w:rsidRPr="00BB6564" w:rsidRDefault="00BB6564" w:rsidP="00BB65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64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proofErr w:type="gramStart"/>
      <w:r w:rsidRPr="00BB656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B6564">
        <w:rPr>
          <w:rFonts w:ascii="Times New Roman" w:hAnsi="Times New Roman" w:cs="Times New Roman"/>
          <w:b/>
          <w:sz w:val="28"/>
          <w:szCs w:val="28"/>
        </w:rPr>
        <w:t xml:space="preserve"> с ОВЗ на получение качественного образования</w:t>
      </w:r>
    </w:p>
    <w:p w:rsidR="00BB6564" w:rsidRDefault="00BB6564" w:rsidP="00BB6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D107BC">
        <w:rPr>
          <w:rFonts w:ascii="Times New Roman" w:hAnsi="Times New Roman" w:cs="Times New Roman"/>
          <w:sz w:val="28"/>
          <w:szCs w:val="28"/>
        </w:rPr>
        <w:t xml:space="preserve"> (информационных материалов)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на информационных стендах в ОУ</w:t>
      </w:r>
    </w:p>
    <w:p w:rsidR="00BB6564" w:rsidRDefault="00BB6564" w:rsidP="00BB6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Перми</w:t>
      </w:r>
    </w:p>
    <w:p w:rsidR="00BB6564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BB6564">
        <w:rPr>
          <w:rFonts w:ascii="Times New Roman" w:hAnsi="Times New Roman" w:cs="Times New Roman"/>
          <w:sz w:val="28"/>
          <w:szCs w:val="28"/>
        </w:rPr>
        <w:t>ыдержки из Федерального Закона от 29 декабря 2012г. № 273-ФЗ «Об образовании в Российской Федерации»: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2, пункты 16, 28</w:t>
      </w:r>
      <w:r w:rsidR="002E07D8">
        <w:rPr>
          <w:rFonts w:ascii="Times New Roman" w:hAnsi="Times New Roman" w:cs="Times New Roman"/>
          <w:sz w:val="28"/>
          <w:szCs w:val="28"/>
        </w:rPr>
        <w:t xml:space="preserve"> (определение понятий «</w:t>
      </w:r>
      <w:proofErr w:type="gramStart"/>
      <w:r w:rsidR="002E07D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2E07D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232E43">
        <w:rPr>
          <w:rFonts w:ascii="Times New Roman" w:hAnsi="Times New Roman" w:cs="Times New Roman"/>
          <w:sz w:val="28"/>
          <w:szCs w:val="28"/>
        </w:rPr>
        <w:t>»</w:t>
      </w:r>
      <w:r w:rsidR="002E07D8">
        <w:rPr>
          <w:rFonts w:ascii="Times New Roman" w:hAnsi="Times New Roman" w:cs="Times New Roman"/>
          <w:sz w:val="28"/>
          <w:szCs w:val="28"/>
        </w:rPr>
        <w:t xml:space="preserve">, </w:t>
      </w:r>
      <w:r w:rsidR="00232E43">
        <w:rPr>
          <w:rFonts w:ascii="Times New Roman" w:hAnsi="Times New Roman" w:cs="Times New Roman"/>
          <w:sz w:val="28"/>
          <w:szCs w:val="28"/>
        </w:rPr>
        <w:t>«</w:t>
      </w:r>
      <w:r w:rsidR="002E07D8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232E43">
        <w:rPr>
          <w:rFonts w:ascii="Times New Roman" w:hAnsi="Times New Roman" w:cs="Times New Roman"/>
          <w:sz w:val="28"/>
          <w:szCs w:val="28"/>
        </w:rPr>
        <w:t>образовательная программа»)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11, пункт 6</w:t>
      </w:r>
      <w:r w:rsidR="00232E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2E43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="0023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E43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="00232E43">
        <w:rPr>
          <w:rFonts w:ascii="Times New Roman" w:hAnsi="Times New Roman" w:cs="Times New Roman"/>
          <w:sz w:val="28"/>
          <w:szCs w:val="28"/>
        </w:rPr>
        <w:t xml:space="preserve"> ОВЗ, ФГОС УО)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43, пункт 5</w:t>
      </w:r>
      <w:r w:rsidR="00232E43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в отношении </w:t>
      </w:r>
      <w:proofErr w:type="gramStart"/>
      <w:r w:rsidR="00232E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2E43">
        <w:rPr>
          <w:rFonts w:ascii="Times New Roman" w:hAnsi="Times New Roman" w:cs="Times New Roman"/>
          <w:sz w:val="28"/>
          <w:szCs w:val="28"/>
        </w:rPr>
        <w:t xml:space="preserve"> с ОВЗ)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564">
        <w:rPr>
          <w:rFonts w:ascii="Times New Roman" w:hAnsi="Times New Roman" w:cs="Times New Roman"/>
          <w:sz w:val="28"/>
          <w:szCs w:val="28"/>
        </w:rPr>
        <w:t>статья 55, пункт 3</w:t>
      </w:r>
      <w:r w:rsidR="00232E43">
        <w:rPr>
          <w:rFonts w:ascii="Times New Roman" w:hAnsi="Times New Roman" w:cs="Times New Roman"/>
          <w:sz w:val="28"/>
          <w:szCs w:val="28"/>
        </w:rPr>
        <w:t xml:space="preserve"> (прием на </w:t>
      </w:r>
      <w:proofErr w:type="gramStart"/>
      <w:r w:rsidR="00232E4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232E43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B6564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43">
        <w:rPr>
          <w:rFonts w:ascii="Times New Roman" w:hAnsi="Times New Roman" w:cs="Times New Roman"/>
          <w:sz w:val="28"/>
          <w:szCs w:val="28"/>
        </w:rPr>
        <w:t xml:space="preserve">статья 59, пункт 13, </w:t>
      </w:r>
      <w:proofErr w:type="spellStart"/>
      <w:r w:rsidR="00232E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32E43">
        <w:rPr>
          <w:rFonts w:ascii="Times New Roman" w:hAnsi="Times New Roman" w:cs="Times New Roman"/>
          <w:sz w:val="28"/>
          <w:szCs w:val="28"/>
        </w:rPr>
        <w:t>. 1 (проведение ГИА в форме ГВЭ)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232E43" w:rsidRDefault="00B07382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43">
        <w:rPr>
          <w:rFonts w:ascii="Times New Roman" w:hAnsi="Times New Roman" w:cs="Times New Roman"/>
          <w:sz w:val="28"/>
          <w:szCs w:val="28"/>
        </w:rPr>
        <w:t xml:space="preserve">статья 79, пункты 1, 3, 4, 7. 11 (специальные  условия для получения образования обучающимися с ОВЗ, формы организации образования </w:t>
      </w:r>
      <w:proofErr w:type="gramStart"/>
      <w:r w:rsidR="00232E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2E43">
        <w:rPr>
          <w:rFonts w:ascii="Times New Roman" w:hAnsi="Times New Roman" w:cs="Times New Roman"/>
          <w:sz w:val="28"/>
          <w:szCs w:val="28"/>
        </w:rPr>
        <w:t xml:space="preserve"> с ОВЗ, обеспечение бесплатными учебниками, горячим питанием, одеждой, обувью и др.)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232E43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32E43">
        <w:rPr>
          <w:rFonts w:ascii="Times New Roman" w:hAnsi="Times New Roman" w:cs="Times New Roman"/>
          <w:sz w:val="28"/>
          <w:szCs w:val="28"/>
        </w:rPr>
        <w:t xml:space="preserve">анитарно-эпидемиологические правила и нормативы </w:t>
      </w:r>
      <w:proofErr w:type="spellStart"/>
      <w:r w:rsidR="00232E4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32E43">
        <w:rPr>
          <w:rFonts w:ascii="Times New Roman" w:hAnsi="Times New Roman" w:cs="Times New Roman"/>
          <w:sz w:val="28"/>
          <w:szCs w:val="28"/>
        </w:rPr>
        <w:t xml:space="preserve"> 2.4.2.3286-15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</w:t>
      </w:r>
      <w:r w:rsidR="00B35458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здоровья»</w:t>
      </w:r>
      <w:r w:rsidR="00685D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458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III </w:t>
      </w:r>
      <w:r w:rsidR="00B3545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4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35458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5458">
        <w:rPr>
          <w:rFonts w:ascii="Times New Roman" w:hAnsi="Times New Roman" w:cs="Times New Roman"/>
          <w:sz w:val="28"/>
          <w:szCs w:val="28"/>
        </w:rPr>
        <w:t>собенности организации образовательной деятельности для лиц с ограниченными возможностями здоровья)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B35458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B35458">
        <w:rPr>
          <w:rFonts w:ascii="Times New Roman" w:hAnsi="Times New Roman" w:cs="Times New Roman"/>
          <w:sz w:val="28"/>
          <w:szCs w:val="28"/>
        </w:rPr>
        <w:t xml:space="preserve">ыдержки из приказа </w:t>
      </w:r>
      <w:proofErr w:type="spellStart"/>
      <w:r w:rsidR="00B354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35458">
        <w:rPr>
          <w:rFonts w:ascii="Times New Roman" w:hAnsi="Times New Roman" w:cs="Times New Roman"/>
          <w:sz w:val="28"/>
          <w:szCs w:val="28"/>
        </w:rPr>
        <w:t xml:space="preserve"> России от 25 декабря 2013 г. № 1394 «Об утверждении Порядка проведения государственной итоговой аттестации по образовательным программам основного общего образования»: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4 (сокращение числа сдаваемых экзаменов до двух)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7 (проведение ГИА в форме ГВЭ)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11 (перечень подаваемых документов)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B35458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29 (увеличение продолжительности экзамена на 1,5 часа)</w:t>
      </w:r>
      <w:r w:rsidR="00685D8E">
        <w:rPr>
          <w:rFonts w:ascii="Times New Roman" w:hAnsi="Times New Roman" w:cs="Times New Roman"/>
          <w:sz w:val="28"/>
          <w:szCs w:val="28"/>
        </w:rPr>
        <w:t>;</w:t>
      </w:r>
    </w:p>
    <w:p w:rsidR="00091DF8" w:rsidRDefault="00CE7ACE" w:rsidP="00F9719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5458">
        <w:rPr>
          <w:rFonts w:ascii="Times New Roman" w:hAnsi="Times New Roman" w:cs="Times New Roman"/>
          <w:sz w:val="28"/>
          <w:szCs w:val="28"/>
        </w:rPr>
        <w:t>пункт 34 (</w:t>
      </w:r>
      <w:r w:rsidR="00091DF8">
        <w:rPr>
          <w:rFonts w:ascii="Times New Roman" w:hAnsi="Times New Roman" w:cs="Times New Roman"/>
          <w:sz w:val="28"/>
          <w:szCs w:val="28"/>
        </w:rPr>
        <w:t>материально-технические условия проведения экзамена)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B35458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091DF8">
        <w:rPr>
          <w:rFonts w:ascii="Times New Roman" w:hAnsi="Times New Roman" w:cs="Times New Roman"/>
          <w:sz w:val="28"/>
          <w:szCs w:val="28"/>
        </w:rPr>
        <w:t xml:space="preserve">дрес  </w:t>
      </w:r>
      <w:r w:rsidR="00091DF8" w:rsidRPr="00091DF8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091DF8">
        <w:rPr>
          <w:rFonts w:ascii="Times New Roman" w:hAnsi="Times New Roman" w:cs="Times New Roman"/>
          <w:sz w:val="28"/>
          <w:szCs w:val="28"/>
        </w:rPr>
        <w:t>ы</w:t>
      </w:r>
      <w:r w:rsidR="00091DF8" w:rsidRPr="00091DF8">
        <w:rPr>
          <w:rFonts w:ascii="Times New Roman" w:hAnsi="Times New Roman" w:cs="Times New Roman"/>
          <w:sz w:val="28"/>
          <w:szCs w:val="28"/>
        </w:rPr>
        <w:t xml:space="preserve"> </w:t>
      </w:r>
      <w:r w:rsidR="00091DF8">
        <w:rPr>
          <w:rFonts w:ascii="Times New Roman" w:hAnsi="Times New Roman" w:cs="Times New Roman"/>
          <w:sz w:val="28"/>
          <w:szCs w:val="28"/>
        </w:rPr>
        <w:t>«</w:t>
      </w:r>
      <w:r w:rsidR="00091DF8" w:rsidRPr="00091DF8">
        <w:rPr>
          <w:rFonts w:ascii="Times New Roman" w:hAnsi="Times New Roman" w:cs="Times New Roman"/>
          <w:sz w:val="28"/>
          <w:szCs w:val="28"/>
        </w:rPr>
        <w:t>Реестр примерных программ</w:t>
      </w:r>
      <w:r w:rsidR="00091DF8">
        <w:rPr>
          <w:rFonts w:ascii="Times New Roman" w:hAnsi="Times New Roman" w:cs="Times New Roman"/>
          <w:sz w:val="28"/>
          <w:szCs w:val="28"/>
        </w:rPr>
        <w:t>»</w:t>
      </w:r>
      <w:r w:rsidR="00091DF8" w:rsidRPr="00091DF8">
        <w:rPr>
          <w:rFonts w:ascii="Times New Roman" w:hAnsi="Times New Roman" w:cs="Times New Roman"/>
        </w:rPr>
        <w:t xml:space="preserve"> </w:t>
      </w:r>
      <w:hyperlink r:id="rId5" w:history="1">
        <w:r w:rsidR="00DB4A6C" w:rsidRPr="00A15084">
          <w:rPr>
            <w:rStyle w:val="a3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DB4A6C">
        <w:rPr>
          <w:rFonts w:ascii="Times New Roman" w:hAnsi="Times New Roman" w:cs="Times New Roman"/>
          <w:sz w:val="28"/>
          <w:szCs w:val="28"/>
        </w:rPr>
        <w:t xml:space="preserve"> (примерные адаптированные основные общеобразовательные программы начального общего образования обучающихся с ОВЗ, 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="00685D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ACE" w:rsidRDefault="00E64309" w:rsidP="00F9719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А</w:t>
      </w:r>
      <w:r w:rsidR="00DB4A6C" w:rsidRPr="00CC301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 w:rsidR="00CC3016" w:rsidRPr="00CC3016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</w:t>
      </w:r>
      <w:r w:rsidR="00CC30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4A6C" w:rsidRPr="00CC3016" w:rsidRDefault="00CE7ACE" w:rsidP="00F9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http://минобрнауки.рф/do</w:t>
        </w:r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</w:t>
        </w:r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uments/</w:t>
        </w:r>
      </w:hyperlink>
      <w:r w:rsidR="00DB4A6C" w:rsidRPr="00CC3016">
        <w:rPr>
          <w:rFonts w:ascii="Times New Roman" w:hAnsi="Times New Roman" w:cs="Times New Roman"/>
          <w:sz w:val="28"/>
          <w:szCs w:val="28"/>
        </w:rPr>
        <w:t>5132 (</w:t>
      </w:r>
      <w:hyperlink r:id="rId7" w:tooltip="Приказ Минобр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" w:history="1"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 </w:t>
        </w:r>
        <w:proofErr w:type="spellStart"/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19 декабря 2014 г. </w:t>
        </w:r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  <w:lang/>
          </w:rPr>
          <w:t>N</w:t>
        </w:r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обучающихся</w:t>
        </w:r>
        <w:proofErr w:type="gramEnd"/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с ограниченными возможностями здоровья»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)</w:t>
        </w:r>
        <w:r w:rsid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;</w:t>
        </w:r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DB4A6C" w:rsidRPr="00685D8E" w:rsidRDefault="00CE7ACE" w:rsidP="00F9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A6C" w:rsidRPr="00CC3016">
        <w:rPr>
          <w:rFonts w:ascii="Times New Roman" w:hAnsi="Times New Roman" w:cs="Times New Roman"/>
          <w:sz w:val="28"/>
          <w:szCs w:val="28"/>
          <w:lang/>
        </w:rPr>
        <w:t>http</w:t>
      </w:r>
      <w:r w:rsidR="00DB4A6C" w:rsidRPr="00CC30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B4A6C" w:rsidRPr="00CC3016">
        <w:rPr>
          <w:rFonts w:ascii="Times New Roman" w:hAnsi="Times New Roman" w:cs="Times New Roman"/>
          <w:sz w:val="28"/>
          <w:szCs w:val="28"/>
        </w:rPr>
        <w:t>минобрнауки</w:t>
      </w:r>
      <w:proofErr w:type="gramStart"/>
      <w:r w:rsidR="00DB4A6C" w:rsidRPr="00CC30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A6C" w:rsidRPr="00CC301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B4A6C" w:rsidRPr="00CC3016">
        <w:rPr>
          <w:rFonts w:ascii="Times New Roman" w:hAnsi="Times New Roman" w:cs="Times New Roman"/>
          <w:sz w:val="28"/>
          <w:szCs w:val="28"/>
        </w:rPr>
        <w:t xml:space="preserve">/документы/5133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tooltip="Приказ Минобрнауки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" w:history="1"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 </w:t>
        </w:r>
        <w:proofErr w:type="spellStart"/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19 декабря 2014 г. </w:t>
        </w:r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  <w:lang/>
          </w:rPr>
          <w:t>N</w:t>
        </w:r>
        <w:r w:rsidR="00DB4A6C" w:rsidRPr="00CC30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)</w:t>
        </w:r>
        <w:r w:rsidR="00685D8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4F0D20" w:rsidRPr="004F0D20" w:rsidRDefault="00E64309" w:rsidP="00F9719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CC3016" w:rsidRPr="004F0D20">
        <w:rPr>
          <w:rFonts w:ascii="Times New Roman" w:hAnsi="Times New Roman" w:cs="Times New Roman"/>
          <w:sz w:val="28"/>
          <w:szCs w:val="28"/>
        </w:rPr>
        <w:t xml:space="preserve">амятка для родителей (законных представителей) обучающихся с ОВЗ </w:t>
      </w:r>
      <w:r w:rsidR="004F0D20">
        <w:rPr>
          <w:rFonts w:ascii="Times New Roman" w:hAnsi="Times New Roman" w:cs="Times New Roman"/>
          <w:sz w:val="28"/>
          <w:szCs w:val="28"/>
        </w:rPr>
        <w:t>«</w:t>
      </w:r>
      <w:r w:rsidR="004F0D20" w:rsidRPr="004F0D20">
        <w:rPr>
          <w:rFonts w:ascii="Times New Roman" w:hAnsi="Times New Roman" w:cs="Times New Roman"/>
          <w:sz w:val="28"/>
          <w:szCs w:val="28"/>
        </w:rPr>
        <w:t>Порядок проведения обследования обучающихся общеобразовательных учреждений города Перми в МКУСО «</w:t>
      </w:r>
      <w:proofErr w:type="spellStart"/>
      <w:r w:rsidR="004F0D20" w:rsidRPr="004F0D20">
        <w:rPr>
          <w:rFonts w:ascii="Times New Roman" w:hAnsi="Times New Roman" w:cs="Times New Roman"/>
          <w:sz w:val="28"/>
          <w:szCs w:val="28"/>
        </w:rPr>
        <w:t>Психолого-медико-педагогичекая</w:t>
      </w:r>
      <w:proofErr w:type="spellEnd"/>
      <w:r w:rsidR="004F0D20" w:rsidRPr="004F0D20">
        <w:rPr>
          <w:rFonts w:ascii="Times New Roman" w:hAnsi="Times New Roman" w:cs="Times New Roman"/>
          <w:sz w:val="28"/>
          <w:szCs w:val="28"/>
        </w:rPr>
        <w:t xml:space="preserve"> комиссия г. Перми»</w:t>
      </w:r>
      <w:r w:rsidR="00685D8E">
        <w:rPr>
          <w:rFonts w:ascii="Times New Roman" w:hAnsi="Times New Roman" w:cs="Times New Roman"/>
          <w:sz w:val="28"/>
          <w:szCs w:val="28"/>
        </w:rPr>
        <w:t>.</w:t>
      </w:r>
    </w:p>
    <w:p w:rsidR="00CC3016" w:rsidRPr="00CC3016" w:rsidRDefault="00CC3016" w:rsidP="00CC30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016" w:rsidRPr="00CC3016" w:rsidSect="00BB65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733"/>
    <w:multiLevelType w:val="multilevel"/>
    <w:tmpl w:val="2F4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64"/>
    <w:rsid w:val="00091DF8"/>
    <w:rsid w:val="00232E43"/>
    <w:rsid w:val="002E07D8"/>
    <w:rsid w:val="004F0D20"/>
    <w:rsid w:val="00561294"/>
    <w:rsid w:val="00685D8E"/>
    <w:rsid w:val="007F23D2"/>
    <w:rsid w:val="007F4FC7"/>
    <w:rsid w:val="00AA20E1"/>
    <w:rsid w:val="00B07382"/>
    <w:rsid w:val="00B35458"/>
    <w:rsid w:val="00BB6564"/>
    <w:rsid w:val="00BC54E3"/>
    <w:rsid w:val="00CA2933"/>
    <w:rsid w:val="00CC3016"/>
    <w:rsid w:val="00CE7ACE"/>
    <w:rsid w:val="00D107BC"/>
    <w:rsid w:val="00DB4A6C"/>
    <w:rsid w:val="00E64309"/>
    <w:rsid w:val="00F9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6C"/>
    <w:rPr>
      <w:color w:val="0000FF" w:themeColor="hyperlink"/>
      <w:u w:val="single"/>
    </w:rPr>
  </w:style>
  <w:style w:type="character" w:customStyle="1" w:styleId="fileinfo">
    <w:name w:val="fileinfo"/>
    <w:basedOn w:val="a0"/>
    <w:rsid w:val="00DB4A6C"/>
  </w:style>
  <w:style w:type="character" w:styleId="a4">
    <w:name w:val="FollowedHyperlink"/>
    <w:basedOn w:val="a0"/>
    <w:uiPriority w:val="99"/>
    <w:semiHidden/>
    <w:unhideWhenUsed/>
    <w:rsid w:val="00DB4A6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F2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31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133/%D1%84%D0%B0%D0%B9%D0%BB/4069/Prikaz_%E2%84%96_1599_ot_19.12.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5132/%D1%84%D0%B0%D0%B9%D0%BB/4068/Prikaz_%E2%84%96_1598_ot_19.12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documents/" TargetMode="External"/><Relationship Id="rId5" Type="http://schemas.openxmlformats.org/officeDocument/2006/relationships/hyperlink" Target="http://fgosree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Oborina-nal</dc:creator>
  <cp:keywords/>
  <dc:description/>
  <cp:lastModifiedBy>Oborina-nal</cp:lastModifiedBy>
  <cp:revision>12</cp:revision>
  <cp:lastPrinted>2016-09-28T11:05:00Z</cp:lastPrinted>
  <dcterms:created xsi:type="dcterms:W3CDTF">2016-09-27T12:12:00Z</dcterms:created>
  <dcterms:modified xsi:type="dcterms:W3CDTF">2016-09-28T11:11:00Z</dcterms:modified>
</cp:coreProperties>
</file>